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91FD5" w14:textId="77777777" w:rsidR="004B7C8B" w:rsidRDefault="004B7C8B" w:rsidP="004B7C8B">
      <w:pPr>
        <w:pStyle w:val="Heading2"/>
        <w:spacing w:after="120"/>
      </w:pPr>
      <w:r w:rsidRPr="00F55839">
        <w:t xml:space="preserve">Supply Chain Risk Management per </w:t>
      </w:r>
      <w:r>
        <w:t>NIST Core V1.1</w:t>
      </w:r>
      <w:r w:rsidRPr="00F55839">
        <w:t xml:space="preserve"> / NIST 800-171 / NIST 800-53 R5 </w:t>
      </w:r>
    </w:p>
    <w:p w14:paraId="633706B8" w14:textId="77777777" w:rsidR="004B7C8B" w:rsidRPr="003552DE" w:rsidRDefault="004B7C8B" w:rsidP="004B7C8B">
      <w:pPr>
        <w:rPr>
          <w:rFonts w:cstheme="minorHAnsi"/>
          <w:b/>
          <w:bCs/>
        </w:rPr>
      </w:pPr>
      <w:r w:rsidRPr="003552DE">
        <w:rPr>
          <w:rFonts w:cstheme="minorHAnsi"/>
          <w:b/>
          <w:bCs/>
        </w:rPr>
        <w:t>Process</w:t>
      </w:r>
    </w:p>
    <w:p w14:paraId="5109A09A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Have an acquisition process that shows business process, data flows and Single Point of Failure</w:t>
      </w:r>
    </w:p>
    <w:p w14:paraId="79631307" w14:textId="77777777" w:rsidR="004B7C8B" w:rsidRPr="00521EAE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eastAsia="Arial" w:cstheme="minorHAnsi"/>
        </w:rPr>
      </w:pPr>
      <w:r w:rsidRPr="00970D8B">
        <w:rPr>
          <w:rFonts w:eastAsia="Arial" w:cstheme="minorHAnsi"/>
        </w:rPr>
        <w:t xml:space="preserve">How do you apply vendor </w:t>
      </w:r>
      <w:r>
        <w:rPr>
          <w:rFonts w:eastAsia="Arial" w:cstheme="minorHAnsi"/>
        </w:rPr>
        <w:t xml:space="preserve">unique </w:t>
      </w:r>
      <w:r w:rsidRPr="00970D8B">
        <w:rPr>
          <w:rFonts w:eastAsia="Arial" w:cstheme="minorHAnsi"/>
        </w:rPr>
        <w:t xml:space="preserve">features into </w:t>
      </w:r>
      <w:r w:rsidRPr="0034673C">
        <w:rPr>
          <w:rFonts w:eastAsia="Arial" w:cstheme="minorHAnsi"/>
        </w:rPr>
        <w:t>Frontier Local School District</w:t>
      </w:r>
      <w:r>
        <w:rPr>
          <w:rFonts w:eastAsia="Arial" w:cstheme="minorHAnsi"/>
        </w:rPr>
        <w:t xml:space="preserve"> (</w:t>
      </w:r>
      <w:proofErr w:type="spellStart"/>
      <w:r>
        <w:rPr>
          <w:rFonts w:eastAsia="Arial" w:cstheme="minorHAnsi"/>
        </w:rPr>
        <w:t>FLSD</w:t>
      </w:r>
      <w:proofErr w:type="spellEnd"/>
      <w:r>
        <w:rPr>
          <w:rFonts w:eastAsia="Arial" w:cstheme="minorHAnsi"/>
        </w:rPr>
        <w:t xml:space="preserve">) </w:t>
      </w:r>
      <w:r w:rsidRPr="00970D8B">
        <w:rPr>
          <w:rFonts w:eastAsia="Arial" w:cstheme="minorHAnsi"/>
        </w:rPr>
        <w:t>requirements?</w:t>
      </w:r>
    </w:p>
    <w:p w14:paraId="68DDE0A3" w14:textId="77777777" w:rsidR="004B7C8B" w:rsidRPr="003552DE" w:rsidRDefault="004B7C8B" w:rsidP="004B7C8B">
      <w:pPr>
        <w:rPr>
          <w:rFonts w:cstheme="minorHAnsi"/>
          <w:b/>
          <w:bCs/>
        </w:rPr>
      </w:pPr>
      <w:r w:rsidRPr="003552DE">
        <w:rPr>
          <w:rFonts w:cstheme="minorHAnsi"/>
          <w:b/>
          <w:bCs/>
        </w:rPr>
        <w:t xml:space="preserve">Vendor selection committee meets to review </w:t>
      </w:r>
      <w:proofErr w:type="gramStart"/>
      <w:r w:rsidRPr="003552DE">
        <w:rPr>
          <w:rFonts w:cstheme="minorHAnsi"/>
          <w:b/>
          <w:bCs/>
        </w:rPr>
        <w:t>vendors</w:t>
      </w:r>
      <w:proofErr w:type="gramEnd"/>
    </w:p>
    <w:p w14:paraId="22FFB90A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Vendor’s compliance to </w:t>
      </w:r>
      <w:proofErr w:type="spellStart"/>
      <w:r>
        <w:rPr>
          <w:rFonts w:eastAsia="Arial" w:cstheme="minorHAnsi"/>
        </w:rPr>
        <w:t>FLSD</w:t>
      </w:r>
      <w:proofErr w:type="spellEnd"/>
      <w:r>
        <w:rPr>
          <w:rFonts w:cstheme="minorHAnsi"/>
        </w:rPr>
        <w:t xml:space="preserve"> policies</w:t>
      </w:r>
    </w:p>
    <w:p w14:paraId="476A76B8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Vendor’s certifications to industry cybersecurity requirements</w:t>
      </w:r>
    </w:p>
    <w:p w14:paraId="5A5952A0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Vendor’s cybersecurity Risk Assessment</w:t>
      </w:r>
    </w:p>
    <w:p w14:paraId="2FC39F8A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Vendor’s signed NDA</w:t>
      </w:r>
    </w:p>
    <w:p w14:paraId="7ECC3BAF" w14:textId="77777777" w:rsidR="004B7C8B" w:rsidRPr="00C432BE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eastAsia="Arial" w:cstheme="minorHAnsi"/>
        </w:rPr>
        <w:t>Vendors Business Continuity Plan</w:t>
      </w:r>
    </w:p>
    <w:p w14:paraId="7C1A9E82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Vendor’s current (within the last year) penetration test - </w:t>
      </w:r>
      <w:proofErr w:type="gramStart"/>
      <w:r>
        <w:rPr>
          <w:rFonts w:cstheme="minorHAnsi"/>
        </w:rPr>
        <w:t>passed</w:t>
      </w:r>
      <w:proofErr w:type="gramEnd"/>
    </w:p>
    <w:p w14:paraId="243FDDD6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Identify the subcontractors used by the </w:t>
      </w:r>
      <w:proofErr w:type="gramStart"/>
      <w:r>
        <w:rPr>
          <w:rFonts w:cstheme="minorHAnsi"/>
        </w:rPr>
        <w:t>vendor</w:t>
      </w:r>
      <w:proofErr w:type="gramEnd"/>
    </w:p>
    <w:p w14:paraId="412E10EA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Plan if the vendor loses and cannot restore </w:t>
      </w:r>
      <w:proofErr w:type="gramStart"/>
      <w:r>
        <w:rPr>
          <w:rFonts w:cstheme="minorHAnsi"/>
        </w:rPr>
        <w:t>data</w:t>
      </w:r>
      <w:proofErr w:type="gramEnd"/>
    </w:p>
    <w:p w14:paraId="1F4BC75D" w14:textId="77777777" w:rsidR="004B7C8B" w:rsidRPr="003552DE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Third party plan for Incident Response event written and in the Service Agreement</w:t>
      </w:r>
    </w:p>
    <w:p w14:paraId="392BF2E8" w14:textId="77777777" w:rsidR="004B7C8B" w:rsidRPr="003552DE" w:rsidRDefault="004B7C8B" w:rsidP="004B7C8B">
      <w:pPr>
        <w:rPr>
          <w:rFonts w:cstheme="minorHAnsi"/>
          <w:b/>
          <w:bCs/>
        </w:rPr>
      </w:pPr>
      <w:proofErr w:type="spellStart"/>
      <w:r>
        <w:rPr>
          <w:rFonts w:cstheme="minorHAnsi"/>
          <w:b/>
          <w:bCs/>
        </w:rPr>
        <w:t>FLSD</w:t>
      </w:r>
      <w:proofErr w:type="spellEnd"/>
      <w:r>
        <w:rPr>
          <w:rFonts w:cstheme="minorHAnsi"/>
          <w:b/>
          <w:bCs/>
        </w:rPr>
        <w:t xml:space="preserve"> Implementation</w:t>
      </w:r>
    </w:p>
    <w:p w14:paraId="661289FE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proofErr w:type="spellStart"/>
      <w:r>
        <w:rPr>
          <w:rFonts w:eastAsia="Arial" w:cstheme="minorHAnsi"/>
        </w:rPr>
        <w:t>FLSD</w:t>
      </w:r>
      <w:proofErr w:type="spellEnd"/>
      <w:r>
        <w:rPr>
          <w:rFonts w:cstheme="minorHAnsi"/>
        </w:rPr>
        <w:t xml:space="preserve"> Risk assessment control for using the third-party </w:t>
      </w:r>
      <w:proofErr w:type="gramStart"/>
      <w:r>
        <w:rPr>
          <w:rFonts w:cstheme="minorHAnsi"/>
        </w:rPr>
        <w:t>vendor</w:t>
      </w:r>
      <w:proofErr w:type="gramEnd"/>
    </w:p>
    <w:p w14:paraId="7044BBB3" w14:textId="77777777" w:rsidR="004B7C8B" w:rsidRPr="002506CF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proofErr w:type="spellStart"/>
      <w:r>
        <w:rPr>
          <w:rFonts w:eastAsia="Arial" w:cstheme="minorHAnsi"/>
        </w:rPr>
        <w:t>FLSD</w:t>
      </w:r>
      <w:proofErr w:type="spellEnd"/>
      <w:r w:rsidRPr="002506CF">
        <w:rPr>
          <w:rFonts w:cstheme="minorHAnsi"/>
        </w:rPr>
        <w:t xml:space="preserve"> Vulnerability assessment of the third-party vendor system / software</w:t>
      </w:r>
    </w:p>
    <w:p w14:paraId="17E1A77C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 w:rsidRPr="006B46DE">
        <w:rPr>
          <w:rFonts w:cstheme="minorHAnsi"/>
        </w:rPr>
        <w:t xml:space="preserve">Review and update the </w:t>
      </w:r>
      <w:proofErr w:type="spellStart"/>
      <w:r>
        <w:rPr>
          <w:rFonts w:eastAsia="Arial" w:cstheme="minorHAnsi"/>
        </w:rPr>
        <w:t>FLSD</w:t>
      </w:r>
      <w:proofErr w:type="spellEnd"/>
      <w:r w:rsidRPr="006B46DE">
        <w:rPr>
          <w:rFonts w:cstheme="minorHAnsi"/>
        </w:rPr>
        <w:t xml:space="preserve"> Supply Chain Risk Management Plan to address threat, organizational or environmental </w:t>
      </w:r>
      <w:proofErr w:type="gramStart"/>
      <w:r w:rsidRPr="006B46DE">
        <w:rPr>
          <w:rFonts w:cstheme="minorHAnsi"/>
        </w:rPr>
        <w:t>changes</w:t>
      </w:r>
      <w:proofErr w:type="gramEnd"/>
      <w:r w:rsidRPr="006B46DE">
        <w:rPr>
          <w:rFonts w:cstheme="minorHAnsi"/>
        </w:rPr>
        <w:t xml:space="preserve"> </w:t>
      </w:r>
    </w:p>
    <w:p w14:paraId="46E2F16D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Define </w:t>
      </w:r>
      <w:r w:rsidRPr="00071B84">
        <w:rPr>
          <w:rFonts w:cstheme="minorHAnsi"/>
        </w:rPr>
        <w:t>roles</w:t>
      </w:r>
      <w:r>
        <w:rPr>
          <w:rFonts w:cstheme="minorHAnsi"/>
        </w:rPr>
        <w:t xml:space="preserve"> </w:t>
      </w:r>
      <w:r w:rsidRPr="00071B84">
        <w:rPr>
          <w:rFonts w:cstheme="minorHAnsi"/>
        </w:rPr>
        <w:t>and responsibilities</w:t>
      </w:r>
      <w:r>
        <w:rPr>
          <w:rFonts w:cstheme="minorHAnsi"/>
        </w:rPr>
        <w:t xml:space="preserve"> for the new Vendor in the Incident Response </w:t>
      </w:r>
      <w:proofErr w:type="gramStart"/>
      <w:r>
        <w:rPr>
          <w:rFonts w:cstheme="minorHAnsi"/>
        </w:rPr>
        <w:t>plan</w:t>
      </w:r>
      <w:proofErr w:type="gramEnd"/>
    </w:p>
    <w:p w14:paraId="0B54B0FA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Utilize vendor diversity to eliminate Single Point of Failure </w:t>
      </w:r>
      <w:proofErr w:type="gramStart"/>
      <w:r>
        <w:rPr>
          <w:rFonts w:cstheme="minorHAnsi"/>
        </w:rPr>
        <w:t>issues</w:t>
      </w:r>
      <w:proofErr w:type="gramEnd"/>
    </w:p>
    <w:p w14:paraId="4B161A25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Monitor and report the effectiveness of the </w:t>
      </w:r>
      <w:proofErr w:type="gramStart"/>
      <w:r>
        <w:rPr>
          <w:rFonts w:cstheme="minorHAnsi"/>
        </w:rPr>
        <w:t>vendor</w:t>
      </w:r>
      <w:proofErr w:type="gramEnd"/>
    </w:p>
    <w:p w14:paraId="29F5E78B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Identify and document the processes and skillset required to replace the vendor if they cannot </w:t>
      </w:r>
      <w:proofErr w:type="gramStart"/>
      <w:r>
        <w:rPr>
          <w:rFonts w:cstheme="minorHAnsi"/>
        </w:rPr>
        <w:t>perform</w:t>
      </w:r>
      <w:proofErr w:type="gramEnd"/>
    </w:p>
    <w:p w14:paraId="59C07AC3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Have a plan to verify genuine systems and not altered systems modified to listen to our </w:t>
      </w:r>
      <w:proofErr w:type="gramStart"/>
      <w:r>
        <w:rPr>
          <w:rFonts w:cstheme="minorHAnsi"/>
        </w:rPr>
        <w:t>system</w:t>
      </w:r>
      <w:proofErr w:type="gramEnd"/>
    </w:p>
    <w:p w14:paraId="48327EAE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Have operational testing of the vendor system /software in </w:t>
      </w:r>
      <w:proofErr w:type="gramStart"/>
      <w:r>
        <w:rPr>
          <w:rFonts w:cstheme="minorHAnsi"/>
        </w:rPr>
        <w:t>use</w:t>
      </w:r>
      <w:proofErr w:type="gramEnd"/>
    </w:p>
    <w:p w14:paraId="5432AC01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Inspect a sample of the Vendor system / software at random </w:t>
      </w:r>
      <w:proofErr w:type="gramStart"/>
      <w:r>
        <w:rPr>
          <w:rFonts w:cstheme="minorHAnsi"/>
        </w:rPr>
        <w:t>intervals</w:t>
      </w:r>
      <w:proofErr w:type="gramEnd"/>
    </w:p>
    <w:p w14:paraId="36FD978D" w14:textId="77777777" w:rsidR="004B7C8B" w:rsidRPr="001A3B12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Have configurations of system reviewed, updated before IR rehearsal and </w:t>
      </w:r>
      <w:proofErr w:type="gramStart"/>
      <w:r>
        <w:rPr>
          <w:rFonts w:cstheme="minorHAnsi"/>
        </w:rPr>
        <w:t>execution</w:t>
      </w:r>
      <w:proofErr w:type="gramEnd"/>
    </w:p>
    <w:p w14:paraId="39ABD95C" w14:textId="77777777" w:rsidR="004B7C8B" w:rsidRPr="00970D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eastAsia="Arial" w:cstheme="minorHAnsi"/>
        </w:rPr>
      </w:pPr>
      <w:r w:rsidRPr="00970D8B">
        <w:rPr>
          <w:rFonts w:eastAsia="Arial" w:cstheme="minorHAnsi"/>
        </w:rPr>
        <w:t xml:space="preserve">What </w:t>
      </w:r>
      <w:r>
        <w:rPr>
          <w:rFonts w:eastAsia="Arial" w:cstheme="minorHAnsi"/>
        </w:rPr>
        <w:t xml:space="preserve">is the </w:t>
      </w:r>
      <w:r w:rsidRPr="00970D8B">
        <w:rPr>
          <w:rFonts w:eastAsia="Arial" w:cstheme="minorHAnsi"/>
        </w:rPr>
        <w:t xml:space="preserve">method used to verify </w:t>
      </w:r>
      <w:r>
        <w:rPr>
          <w:rFonts w:eastAsia="Arial" w:cstheme="minorHAnsi"/>
        </w:rPr>
        <w:t xml:space="preserve">that the </w:t>
      </w:r>
      <w:r w:rsidRPr="00970D8B">
        <w:rPr>
          <w:rFonts w:eastAsia="Arial" w:cstheme="minorHAnsi"/>
        </w:rPr>
        <w:t xml:space="preserve">vendor meets the </w:t>
      </w:r>
      <w:proofErr w:type="gramStart"/>
      <w:r w:rsidRPr="00970D8B">
        <w:rPr>
          <w:rFonts w:eastAsia="Arial" w:cstheme="minorHAnsi"/>
        </w:rPr>
        <w:t>requirements</w:t>
      </w:r>
      <w:proofErr w:type="gramEnd"/>
    </w:p>
    <w:p w14:paraId="10BE6FCC" w14:textId="77777777" w:rsidR="004B7C8B" w:rsidRPr="00970D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eastAsia="Arial" w:cstheme="minorHAnsi"/>
        </w:rPr>
      </w:pPr>
      <w:r w:rsidRPr="00970D8B">
        <w:rPr>
          <w:rFonts w:eastAsia="Arial" w:cstheme="minorHAnsi"/>
        </w:rPr>
        <w:t xml:space="preserve">Show documented evidence of vendor </w:t>
      </w:r>
      <w:proofErr w:type="gramStart"/>
      <w:r w:rsidRPr="00970D8B">
        <w:rPr>
          <w:rFonts w:eastAsia="Arial" w:cstheme="minorHAnsi"/>
        </w:rPr>
        <w:t>monitoring</w:t>
      </w:r>
      <w:proofErr w:type="gramEnd"/>
    </w:p>
    <w:p w14:paraId="74D3A29F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eastAsia="Arial" w:cstheme="minorHAnsi"/>
        </w:rPr>
      </w:pPr>
      <w:r>
        <w:rPr>
          <w:rFonts w:eastAsia="Arial" w:cstheme="minorHAnsi"/>
        </w:rPr>
        <w:t>Report of any vendor failures in the last 12 months</w:t>
      </w:r>
    </w:p>
    <w:p w14:paraId="7612B2D5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Last inspection of the vendor audit report</w:t>
      </w:r>
    </w:p>
    <w:p w14:paraId="466385FF" w14:textId="77777777" w:rsidR="004B7C8B" w:rsidRPr="00423AAF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 w:rsidRPr="00423AAF">
        <w:rPr>
          <w:rFonts w:cstheme="minorHAnsi"/>
        </w:rPr>
        <w:t>List of non-conformances and Corrective Actions report</w:t>
      </w:r>
    </w:p>
    <w:p w14:paraId="731861C6" w14:textId="77777777" w:rsidR="004B7C8B" w:rsidRPr="00410C78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Management review of the vendor in the last 12 months</w:t>
      </w:r>
    </w:p>
    <w:p w14:paraId="096BD67B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eastAsia="Arial" w:cstheme="minorHAnsi"/>
        </w:rPr>
      </w:pPr>
      <w:r w:rsidRPr="00970D8B">
        <w:rPr>
          <w:rFonts w:eastAsia="Arial" w:cstheme="minorHAnsi"/>
        </w:rPr>
        <w:t xml:space="preserve">Show the </w:t>
      </w:r>
      <w:r>
        <w:rPr>
          <w:rFonts w:eastAsia="Arial" w:cstheme="minorHAnsi"/>
        </w:rPr>
        <w:t xml:space="preserve">last 12 months of </w:t>
      </w:r>
      <w:r w:rsidRPr="00970D8B">
        <w:rPr>
          <w:rFonts w:eastAsia="Arial" w:cstheme="minorHAnsi"/>
        </w:rPr>
        <w:t xml:space="preserve">communication to the </w:t>
      </w:r>
      <w:proofErr w:type="gramStart"/>
      <w:r w:rsidRPr="00970D8B">
        <w:rPr>
          <w:rFonts w:eastAsia="Arial" w:cstheme="minorHAnsi"/>
        </w:rPr>
        <w:t>vendor</w:t>
      </w:r>
      <w:proofErr w:type="gramEnd"/>
    </w:p>
    <w:p w14:paraId="090FCF61" w14:textId="77777777" w:rsidR="004B7C8B" w:rsidRDefault="004B7C8B" w:rsidP="004B7C8B">
      <w:pPr>
        <w:pStyle w:val="ListParagraph"/>
        <w:numPr>
          <w:ilvl w:val="0"/>
          <w:numId w:val="1"/>
        </w:numPr>
        <w:spacing w:after="160" w:line="259" w:lineRule="auto"/>
        <w:rPr>
          <w:rFonts w:eastAsia="Arial" w:cstheme="minorHAnsi"/>
        </w:rPr>
      </w:pPr>
      <w:r w:rsidRPr="0088019F">
        <w:rPr>
          <w:rFonts w:eastAsia="Arial" w:cstheme="minorHAnsi"/>
        </w:rPr>
        <w:t xml:space="preserve">Show the quality reports communicated to the </w:t>
      </w:r>
      <w:proofErr w:type="gramStart"/>
      <w:r w:rsidRPr="0088019F">
        <w:rPr>
          <w:rFonts w:eastAsia="Arial" w:cstheme="minorHAnsi"/>
        </w:rPr>
        <w:t>vendor</w:t>
      </w:r>
      <w:proofErr w:type="gramEnd"/>
    </w:p>
    <w:p w14:paraId="24C62F0D" w14:textId="77777777" w:rsidR="004B7C8B" w:rsidRDefault="004B7C8B"/>
    <w:sectPr w:rsidR="004B7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10911"/>
    <w:multiLevelType w:val="hybridMultilevel"/>
    <w:tmpl w:val="095687BC"/>
    <w:lvl w:ilvl="0" w:tplc="CDCCA0CE">
      <w:start w:val="1"/>
      <w:numFmt w:val="bullet"/>
      <w:lvlText w:val="□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49770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C8B"/>
    <w:rsid w:val="004B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6418E"/>
  <w15:chartTrackingRefBased/>
  <w15:docId w15:val="{86BD4F14-6905-4EBB-8BAF-FB898F04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C8B"/>
    <w:rPr>
      <w:kern w:val="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7C8B"/>
    <w:pPr>
      <w:spacing w:after="0" w:line="240" w:lineRule="auto"/>
      <w:contextualSpacing/>
      <w:jc w:val="both"/>
      <w:outlineLvl w:val="1"/>
    </w:pPr>
    <w:rPr>
      <w:rFonts w:ascii="Calibri" w:eastAsia="Calibri" w:hAnsi="Calibri" w:cs="Arial"/>
      <w:b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7C8B"/>
    <w:rPr>
      <w:rFonts w:ascii="Calibri" w:eastAsia="Calibri" w:hAnsi="Calibri" w:cs="Arial"/>
      <w:b/>
      <w:kern w:val="0"/>
      <w:sz w:val="24"/>
      <w:szCs w:val="24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4B7C8B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Robbins</dc:creator>
  <cp:keywords/>
  <dc:description/>
  <cp:lastModifiedBy>Charles Robbins</cp:lastModifiedBy>
  <cp:revision>1</cp:revision>
  <dcterms:created xsi:type="dcterms:W3CDTF">2023-04-19T22:41:00Z</dcterms:created>
  <dcterms:modified xsi:type="dcterms:W3CDTF">2023-04-19T22:41:00Z</dcterms:modified>
</cp:coreProperties>
</file>